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5737" w14:textId="0410B423" w:rsidR="00A7639D" w:rsidRPr="00A7639D" w:rsidRDefault="00A7639D" w:rsidP="00A7639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</w:pPr>
      <w:r w:rsidRPr="00A7639D">
        <w:rPr>
          <w:rFonts w:ascii="Arial" w:eastAsia="Times New Roman" w:hAnsi="Arial" w:cs="Arial"/>
          <w:b/>
          <w:bCs/>
          <w:kern w:val="0"/>
          <w:sz w:val="24"/>
          <w:szCs w:val="24"/>
          <w:lang w:eastAsia="de-AT"/>
          <w14:ligatures w14:val="none"/>
        </w:rPr>
        <w:t xml:space="preserve">Wildkräuter erleben &amp; genießen in </w:t>
      </w:r>
      <w:proofErr w:type="spellStart"/>
      <w:r w:rsidRPr="00A7639D">
        <w:rPr>
          <w:rFonts w:ascii="Arial" w:eastAsia="Times New Roman" w:hAnsi="Arial" w:cs="Arial"/>
          <w:b/>
          <w:bCs/>
          <w:kern w:val="0"/>
          <w:sz w:val="24"/>
          <w:szCs w:val="24"/>
          <w:lang w:eastAsia="de-AT"/>
          <w14:ligatures w14:val="none"/>
        </w:rPr>
        <w:t>Loschberg</w:t>
      </w:r>
      <w:proofErr w:type="spellEnd"/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 </w:t>
      </w:r>
    </w:p>
    <w:p w14:paraId="1E76AC14" w14:textId="45700BB8" w:rsidR="00A7639D" w:rsidRPr="00A7639D" w:rsidRDefault="00A7639D" w:rsidP="00A7639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</w:pP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Am 7. Mai fand in </w:t>
      </w:r>
      <w:proofErr w:type="spellStart"/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>Loschberg</w:t>
      </w:r>
      <w:proofErr w:type="spellEnd"/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 der</w:t>
      </w:r>
      <w:r w:rsidR="009B583C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 vom Verein </w:t>
      </w:r>
      <w:r w:rsidR="009B583C" w:rsidRPr="00C14043">
        <w:rPr>
          <w:rFonts w:ascii="Arial" w:eastAsia="Times New Roman" w:hAnsi="Arial" w:cs="Arial"/>
          <w:b/>
          <w:bCs/>
          <w:kern w:val="0"/>
          <w:sz w:val="24"/>
          <w:szCs w:val="24"/>
          <w:lang w:eastAsia="de-AT"/>
          <w14:ligatures w14:val="none"/>
        </w:rPr>
        <w:t xml:space="preserve">Waldviertler Kernland </w:t>
      </w:r>
      <w:r w:rsidR="009B583C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>organisierte</w:t>
      </w: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 Workshop </w:t>
      </w:r>
      <w:r w:rsidRPr="00A7639D">
        <w:rPr>
          <w:rFonts w:ascii="Arial" w:eastAsia="Times New Roman" w:hAnsi="Arial" w:cs="Arial"/>
          <w:b/>
          <w:bCs/>
          <w:kern w:val="0"/>
          <w:sz w:val="24"/>
          <w:szCs w:val="24"/>
          <w:lang w:eastAsia="de-AT"/>
          <w14:ligatures w14:val="none"/>
        </w:rPr>
        <w:t>„Essbares aus der Natur“</w:t>
      </w: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 unter der fachkundigen Leitung von </w:t>
      </w:r>
      <w:r w:rsidRPr="00A7639D">
        <w:rPr>
          <w:rFonts w:ascii="Arial" w:eastAsia="Times New Roman" w:hAnsi="Arial" w:cs="Arial"/>
          <w:b/>
          <w:bCs/>
          <w:kern w:val="0"/>
          <w:sz w:val="24"/>
          <w:szCs w:val="24"/>
          <w:lang w:eastAsia="de-AT"/>
          <w14:ligatures w14:val="none"/>
        </w:rPr>
        <w:t>Sonja Tiefenbacher</w:t>
      </w: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 statt und war ein voller Erfolg! Die Teilnehmerinnen und Teilnehmer </w:t>
      </w:r>
      <w:r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aus mehreren Gemeinden, </w:t>
      </w: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>machten sich mit Körbchen und Sammellisten auf den Weg, um heimische Wildkräuter zu finden. Dabei kam eine bunte Vielfalt zusammen: von Brennnessel bis Gänseblümchen war alles dabei.</w:t>
      </w:r>
    </w:p>
    <w:p w14:paraId="49B43F9A" w14:textId="7CDBDDC4" w:rsidR="00A7639D" w:rsidRPr="00A7639D" w:rsidRDefault="00A7639D" w:rsidP="00A7639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</w:pP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>Gemeinsam wurden anschließend köstliche Gerichte zubereitet</w:t>
      </w:r>
      <w:r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>.</w:t>
      </w: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>D</w:t>
      </w: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arunter eine klassische </w:t>
      </w:r>
      <w:r w:rsidRPr="00A7639D">
        <w:rPr>
          <w:rFonts w:ascii="Arial" w:eastAsia="Times New Roman" w:hAnsi="Arial" w:cs="Arial"/>
          <w:b/>
          <w:bCs/>
          <w:kern w:val="0"/>
          <w:sz w:val="24"/>
          <w:szCs w:val="24"/>
          <w:lang w:eastAsia="de-AT"/>
          <w14:ligatures w14:val="none"/>
        </w:rPr>
        <w:t>9-Kräutersuppe</w:t>
      </w: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, ein würziges </w:t>
      </w:r>
      <w:r w:rsidRPr="00A7639D">
        <w:rPr>
          <w:rFonts w:ascii="Arial" w:eastAsia="Times New Roman" w:hAnsi="Arial" w:cs="Arial"/>
          <w:b/>
          <w:bCs/>
          <w:kern w:val="0"/>
          <w:sz w:val="24"/>
          <w:szCs w:val="24"/>
          <w:lang w:eastAsia="de-AT"/>
          <w14:ligatures w14:val="none"/>
        </w:rPr>
        <w:t>Brennnessel-Pesto</w:t>
      </w: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 und eine feine </w:t>
      </w:r>
      <w:r w:rsidRPr="00A7639D">
        <w:rPr>
          <w:rFonts w:ascii="Arial" w:eastAsia="Times New Roman" w:hAnsi="Arial" w:cs="Arial"/>
          <w:b/>
          <w:bCs/>
          <w:kern w:val="0"/>
          <w:sz w:val="24"/>
          <w:szCs w:val="24"/>
          <w:lang w:eastAsia="de-AT"/>
          <w14:ligatures w14:val="none"/>
        </w:rPr>
        <w:t>Wildkräuter-Quiche mit Dip</w:t>
      </w: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>. Beim Kochen und Genießen wurde viel gelacht, geredet und Wissen über die Heilkräfte und den Geschmack der Natur ausgetauscht.</w:t>
      </w:r>
    </w:p>
    <w:p w14:paraId="22F8C399" w14:textId="77777777" w:rsidR="00A7639D" w:rsidRPr="00A7639D" w:rsidRDefault="00A7639D" w:rsidP="00A7639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</w:pP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>Einige Aha-Momente des Tages:</w:t>
      </w:r>
    </w:p>
    <w:p w14:paraId="3C749774" w14:textId="77777777" w:rsidR="00A7639D" w:rsidRPr="00A7639D" w:rsidRDefault="00A7639D" w:rsidP="00A76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</w:pPr>
      <w:r w:rsidRPr="00A7639D">
        <w:rPr>
          <w:rFonts w:ascii="Arial" w:eastAsia="Times New Roman" w:hAnsi="Arial" w:cs="Arial"/>
          <w:b/>
          <w:bCs/>
          <w:kern w:val="0"/>
          <w:sz w:val="24"/>
          <w:szCs w:val="24"/>
          <w:lang w:eastAsia="de-AT"/>
          <w14:ligatures w14:val="none"/>
        </w:rPr>
        <w:t>Löwenzahn</w:t>
      </w: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 lässt sich zu Honig, Salat oder "falschen Kapern" verarbeiten.</w:t>
      </w:r>
    </w:p>
    <w:p w14:paraId="5FE312EF" w14:textId="77777777" w:rsidR="00A7639D" w:rsidRPr="00A7639D" w:rsidRDefault="00A7639D" w:rsidP="00A76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</w:pPr>
      <w:r w:rsidRPr="00A7639D">
        <w:rPr>
          <w:rFonts w:ascii="Arial" w:eastAsia="Times New Roman" w:hAnsi="Arial" w:cs="Arial"/>
          <w:b/>
          <w:bCs/>
          <w:kern w:val="0"/>
          <w:sz w:val="24"/>
          <w:szCs w:val="24"/>
          <w:lang w:eastAsia="de-AT"/>
          <w14:ligatures w14:val="none"/>
        </w:rPr>
        <w:t>Spitzwegerich</w:t>
      </w: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 schmeckt frisch fast wie Champignons.</w:t>
      </w:r>
    </w:p>
    <w:p w14:paraId="255A33D7" w14:textId="77777777" w:rsidR="00A7639D" w:rsidRPr="00A7639D" w:rsidRDefault="00A7639D" w:rsidP="00A76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</w:pPr>
      <w:r w:rsidRPr="00A7639D">
        <w:rPr>
          <w:rFonts w:ascii="Arial" w:eastAsia="Times New Roman" w:hAnsi="Arial" w:cs="Arial"/>
          <w:b/>
          <w:bCs/>
          <w:kern w:val="0"/>
          <w:sz w:val="24"/>
          <w:szCs w:val="24"/>
          <w:lang w:eastAsia="de-AT"/>
          <w14:ligatures w14:val="none"/>
        </w:rPr>
        <w:t>Giersch</w:t>
      </w: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 erkennt man mit der 3x3x3-Regel – und er schmeckt hervorragend als Spinat-Ersatz.</w:t>
      </w:r>
    </w:p>
    <w:p w14:paraId="108390DB" w14:textId="7045D344" w:rsidR="00A7639D" w:rsidRPr="00A7639D" w:rsidRDefault="00A7639D" w:rsidP="00A76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</w:pPr>
      <w:r w:rsidRPr="00A7639D">
        <w:rPr>
          <w:rFonts w:ascii="Arial" w:eastAsia="Times New Roman" w:hAnsi="Arial" w:cs="Arial"/>
          <w:b/>
          <w:bCs/>
          <w:kern w:val="0"/>
          <w:sz w:val="24"/>
          <w:szCs w:val="24"/>
          <w:lang w:eastAsia="de-AT"/>
          <w14:ligatures w14:val="none"/>
        </w:rPr>
        <w:t>Schafgarbe</w:t>
      </w: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, </w:t>
      </w:r>
      <w:r w:rsidRPr="00A7639D">
        <w:rPr>
          <w:rFonts w:ascii="Arial" w:eastAsia="Times New Roman" w:hAnsi="Arial" w:cs="Arial"/>
          <w:b/>
          <w:bCs/>
          <w:kern w:val="0"/>
          <w:sz w:val="24"/>
          <w:szCs w:val="24"/>
          <w:lang w:eastAsia="de-AT"/>
          <w14:ligatures w14:val="none"/>
        </w:rPr>
        <w:t>Vogelmiere</w:t>
      </w: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 &amp; Co. rundeten die Kräuterküche perfekt ab.</w:t>
      </w:r>
    </w:p>
    <w:p w14:paraId="2258DB8E" w14:textId="41C6D61B" w:rsidR="00A7639D" w:rsidRPr="00A7639D" w:rsidRDefault="00A7639D" w:rsidP="00A7639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</w:pPr>
      <w:r w:rsidRPr="00A7639D">
        <w:rPr>
          <w:rFonts w:ascii="Arial" w:eastAsia="Times New Roman" w:hAnsi="Arial" w:cs="Arial"/>
          <w:kern w:val="0"/>
          <w:sz w:val="24"/>
          <w:szCs w:val="24"/>
          <w:lang w:eastAsia="de-AT"/>
          <w14:ligatures w14:val="none"/>
        </w:rPr>
        <w:t xml:space="preserve">Ein herzliches Dankeschön an Frau Tiefenbacher für den inspirierenden Workshop und die liebevoll gestaltete Broschüre zum Mitnehmen. </w:t>
      </w:r>
    </w:p>
    <w:p w14:paraId="3BD5CE79" w14:textId="77777777" w:rsidR="00AC6049" w:rsidRDefault="00AC6049"/>
    <w:sectPr w:rsidR="00AC60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F2E8E"/>
    <w:multiLevelType w:val="multilevel"/>
    <w:tmpl w:val="7566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9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9D"/>
    <w:rsid w:val="008938B7"/>
    <w:rsid w:val="009B583C"/>
    <w:rsid w:val="00A7639D"/>
    <w:rsid w:val="00AC6049"/>
    <w:rsid w:val="00C1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15D6"/>
  <w15:chartTrackingRefBased/>
  <w15:docId w15:val="{A896FE29-2E3B-4F42-ADC7-00EF6687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76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6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6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6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6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6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6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6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6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6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6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639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639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63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63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63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63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76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6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6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7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639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763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7639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6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639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76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11e6e2-ee65-4301-83b1-5ece3d693283" xsi:nil="true"/>
    <lcf76f155ced4ddcb4097134ff3c332f xmlns="738a7901-16a2-4eea-8cee-fc9eb74381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8B8D6A22FBC4AA7D2A4A0E1817417" ma:contentTypeVersion="15" ma:contentTypeDescription="Ein neues Dokument erstellen." ma:contentTypeScope="" ma:versionID="f01e3b1685aedd20c300e53b2baadcb8">
  <xsd:schema xmlns:xsd="http://www.w3.org/2001/XMLSchema" xmlns:xs="http://www.w3.org/2001/XMLSchema" xmlns:p="http://schemas.microsoft.com/office/2006/metadata/properties" xmlns:ns2="738a7901-16a2-4eea-8cee-fc9eb74381bb" xmlns:ns3="ed11e6e2-ee65-4301-83b1-5ece3d693283" targetNamespace="http://schemas.microsoft.com/office/2006/metadata/properties" ma:root="true" ma:fieldsID="52745b93457ae580310e981c26113ee8" ns2:_="" ns3:_="">
    <xsd:import namespace="738a7901-16a2-4eea-8cee-fc9eb74381bb"/>
    <xsd:import namespace="ed11e6e2-ee65-4301-83b1-5ece3d693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7901-16a2-4eea-8cee-fc9eb7438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97ebc1b-16b7-4d86-8499-25a961b6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1e6e2-ee65-4301-83b1-5ece3d6932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be37e4-23dd-4a27-a4d8-878f863e4d15}" ma:internalName="TaxCatchAll" ma:showField="CatchAllData" ma:web="ed11e6e2-ee65-4301-83b1-5ece3d6932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8B2E5-C27F-4490-A9B2-D8916988C005}">
  <ds:schemaRefs>
    <ds:schemaRef ds:uri="http://schemas.microsoft.com/office/2006/metadata/properties"/>
    <ds:schemaRef ds:uri="http://schemas.microsoft.com/office/infopath/2007/PartnerControls"/>
    <ds:schemaRef ds:uri="ed11e6e2-ee65-4301-83b1-5ece3d693283"/>
    <ds:schemaRef ds:uri="738a7901-16a2-4eea-8cee-fc9eb74381bb"/>
  </ds:schemaRefs>
</ds:datastoreItem>
</file>

<file path=customXml/itemProps2.xml><?xml version="1.0" encoding="utf-8"?>
<ds:datastoreItem xmlns:ds="http://schemas.openxmlformats.org/officeDocument/2006/customXml" ds:itemID="{2BC1FAE1-9F15-4370-B8D9-653674254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C5622-299F-4F60-824B-9D3710CDA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a7901-16a2-4eea-8cee-fc9eb74381bb"/>
    <ds:schemaRef ds:uri="ed11e6e2-ee65-4301-83b1-5ece3d693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Nachbarschaftshilfe Waldviertler Kernland</dc:creator>
  <cp:keywords/>
  <dc:description/>
  <cp:lastModifiedBy>Nachbarschaftshilfe Waldviertler Kernland</cp:lastModifiedBy>
  <cp:revision>3</cp:revision>
  <dcterms:created xsi:type="dcterms:W3CDTF">2025-05-08T09:02:00Z</dcterms:created>
  <dcterms:modified xsi:type="dcterms:W3CDTF">2025-05-08T09:06:00Z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0x0101007EE8B8D6A22FBC4AA7D2A4A0E1817417</vt:lpwstr>
  </property>
  <property fmtid="{D5CDD505-2E9C-101B-9397-08002B2CF9AE}" pid="3" name="MediaServiceImageTags">
    <vt:lpwstr/>
  </property>
</Properties>
</file>